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3E" w:rsidRDefault="009A463E" w:rsidP="009A463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書籍勘誤</w:t>
      </w:r>
    </w:p>
    <w:p w:rsidR="009A463E" w:rsidRDefault="009A463E" w:rsidP="009A463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農會國文</w:t>
      </w:r>
      <w:r>
        <w:rPr>
          <w:rFonts w:asciiTheme="minorEastAsia" w:hAnsiTheme="minorEastAsia" w:hint="eastAsia"/>
          <w:b/>
          <w:bCs/>
          <w:sz w:val="28"/>
        </w:rPr>
        <w:t>（論文及應用文）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T1G10</w:t>
      </w:r>
      <w:r>
        <w:rPr>
          <w:rFonts w:hint="eastAsia"/>
          <w:b/>
          <w:bCs/>
          <w:sz w:val="28"/>
        </w:rPr>
        <w:t>）</w:t>
      </w:r>
    </w:p>
    <w:p w:rsidR="009A463E" w:rsidRDefault="009A463E" w:rsidP="009A463E"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  <w:r>
        <w:rPr>
          <w:rFonts w:hint="eastAsia"/>
          <w:b/>
          <w:bCs/>
          <w:sz w:val="28"/>
        </w:rPr>
        <w:t>（</w:t>
      </w:r>
      <w:r>
        <w:rPr>
          <w:b/>
          <w:bCs/>
          <w:sz w:val="30"/>
          <w:szCs w:val="30"/>
        </w:rPr>
        <w:t>104.</w:t>
      </w:r>
      <w:r>
        <w:rPr>
          <w:rFonts w:hint="eastAsia"/>
          <w:b/>
          <w:bCs/>
          <w:sz w:val="30"/>
          <w:szCs w:val="30"/>
        </w:rPr>
        <w:t>11</w:t>
      </w:r>
      <w:r>
        <w:rPr>
          <w:b/>
          <w:bCs/>
          <w:sz w:val="30"/>
          <w:szCs w:val="30"/>
        </w:rPr>
        <w:t>.</w:t>
      </w:r>
      <w:r>
        <w:rPr>
          <w:rFonts w:hint="eastAsia"/>
          <w:b/>
          <w:bCs/>
          <w:sz w:val="30"/>
          <w:szCs w:val="30"/>
        </w:rPr>
        <w:t>06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二版）</w:t>
      </w:r>
    </w:p>
    <w:p w:rsidR="00A66CB1" w:rsidRDefault="009A463E">
      <w:r>
        <w:rPr>
          <w:rFonts w:hint="eastAsia"/>
        </w:rPr>
        <w:t>P215</w:t>
      </w:r>
    </w:p>
    <w:p w:rsidR="009A463E" w:rsidRDefault="009A463E">
      <w:pPr>
        <w:rPr>
          <w:rFonts w:asciiTheme="minorEastAsia" w:hAnsiTheme="minorEastAsia"/>
        </w:rPr>
      </w:pPr>
      <w:r>
        <w:rPr>
          <w:rFonts w:hint="eastAsia"/>
        </w:rPr>
        <w:t>正本</w:t>
      </w:r>
      <w:r w:rsidRPr="009A463E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臺灣省農會</w:t>
      </w:r>
    </w:p>
    <w:p w:rsidR="009A463E" w:rsidRDefault="009A463E">
      <w:pPr>
        <w:rPr>
          <w:rFonts w:asciiTheme="minorEastAsia" w:hAnsiTheme="minorEastAsia"/>
        </w:rPr>
      </w:pPr>
    </w:p>
    <w:p w:rsidR="009A463E" w:rsidRDefault="009A463E">
      <w:pPr>
        <w:rPr>
          <w:rFonts w:asciiTheme="minorEastAsia" w:hAnsiTheme="minorEastAsia" w:hint="eastAsia"/>
          <w:b/>
        </w:rPr>
      </w:pPr>
      <w:r>
        <w:rPr>
          <w:rFonts w:asciiTheme="minorEastAsia" w:hAnsiTheme="minorEastAsia" w:hint="eastAsia"/>
        </w:rPr>
        <w:t>正本部份非</w:t>
      </w:r>
      <w:r w:rsidRPr="008D5CBC">
        <w:rPr>
          <w:rFonts w:asciiTheme="minorEastAsia" w:hAnsiTheme="minorEastAsia" w:hint="eastAsia"/>
          <w:b/>
        </w:rPr>
        <w:t>所屬各農會小組</w:t>
      </w:r>
      <w:r>
        <w:rPr>
          <w:rFonts w:asciiTheme="minorEastAsia" w:hAnsiTheme="minorEastAsia" w:hint="eastAsia"/>
        </w:rPr>
        <w:t>而是</w:t>
      </w:r>
      <w:r w:rsidRPr="008D5CBC">
        <w:rPr>
          <w:rFonts w:asciiTheme="minorEastAsia" w:hAnsiTheme="minorEastAsia" w:hint="eastAsia"/>
          <w:b/>
        </w:rPr>
        <w:t>臺灣省農會</w:t>
      </w:r>
    </w:p>
    <w:p w:rsidR="0081069B" w:rsidRPr="0081069B" w:rsidRDefault="0081069B">
      <w:pPr>
        <w:rPr>
          <w:rFonts w:asciiTheme="minorEastAsia" w:hAnsiTheme="minorEastAsia" w:hint="eastAsia"/>
        </w:rPr>
      </w:pP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P201</w:t>
      </w: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作文</w:t>
      </w:r>
      <w:proofErr w:type="gramStart"/>
      <w:r w:rsidRPr="0081069B">
        <w:rPr>
          <w:rFonts w:asciiTheme="minorEastAsia" w:hAnsiTheme="minorEastAsia" w:hint="eastAsia"/>
        </w:rPr>
        <w:t>第二段第一行</w:t>
      </w:r>
      <w:proofErr w:type="gramEnd"/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間單來說→</w:t>
      </w:r>
      <w:r w:rsidRPr="0081069B">
        <w:rPr>
          <w:rFonts w:asciiTheme="minorEastAsia" w:hAnsiTheme="minorEastAsia" w:hint="eastAsia"/>
          <w:b/>
        </w:rPr>
        <w:t>簡</w:t>
      </w:r>
      <w:r w:rsidRPr="0081069B">
        <w:rPr>
          <w:rFonts w:asciiTheme="minorEastAsia" w:hAnsiTheme="minorEastAsia" w:hint="eastAsia"/>
        </w:rPr>
        <w:t>單來說</w:t>
      </w:r>
    </w:p>
    <w:p w:rsidR="0081069B" w:rsidRPr="0081069B" w:rsidRDefault="0081069B">
      <w:pPr>
        <w:rPr>
          <w:rFonts w:asciiTheme="minorEastAsia" w:hAnsiTheme="minorEastAsia" w:hint="eastAsia"/>
        </w:rPr>
      </w:pP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P205</w:t>
      </w: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農民的權力→權</w:t>
      </w:r>
      <w:r w:rsidRPr="0081069B">
        <w:rPr>
          <w:rFonts w:asciiTheme="minorEastAsia" w:hAnsiTheme="minorEastAsia" w:hint="eastAsia"/>
          <w:b/>
        </w:rPr>
        <w:t>利</w:t>
      </w:r>
    </w:p>
    <w:p w:rsidR="0081069B" w:rsidRPr="0081069B" w:rsidRDefault="0081069B">
      <w:pPr>
        <w:rPr>
          <w:rFonts w:asciiTheme="minorEastAsia" w:hAnsiTheme="minorEastAsia" w:hint="eastAsia"/>
        </w:rPr>
      </w:pP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P221</w:t>
      </w: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為來的發展上→</w:t>
      </w:r>
      <w:r w:rsidRPr="0081069B">
        <w:rPr>
          <w:rFonts w:asciiTheme="minorEastAsia" w:hAnsiTheme="minorEastAsia" w:hint="eastAsia"/>
          <w:b/>
        </w:rPr>
        <w:t>未</w:t>
      </w:r>
      <w:r w:rsidRPr="0081069B">
        <w:rPr>
          <w:rFonts w:asciiTheme="minorEastAsia" w:hAnsiTheme="minorEastAsia" w:hint="eastAsia"/>
        </w:rPr>
        <w:t>來</w:t>
      </w:r>
    </w:p>
    <w:p w:rsidR="0081069B" w:rsidRPr="0081069B" w:rsidRDefault="0081069B">
      <w:pPr>
        <w:rPr>
          <w:rFonts w:asciiTheme="minorEastAsia" w:hAnsiTheme="minorEastAsia" w:hint="eastAsia"/>
        </w:rPr>
      </w:pPr>
    </w:p>
    <w:p w:rsidR="0081069B" w:rsidRPr="0081069B" w:rsidRDefault="0081069B">
      <w:pPr>
        <w:rPr>
          <w:rFonts w:asciiTheme="minorEastAsia" w:hAnsiTheme="minorEastAsia" w:hint="eastAsia"/>
        </w:rPr>
      </w:pPr>
      <w:r w:rsidRPr="0081069B">
        <w:rPr>
          <w:rFonts w:asciiTheme="minorEastAsia" w:hAnsiTheme="minorEastAsia" w:hint="eastAsia"/>
        </w:rPr>
        <w:t>P228</w:t>
      </w:r>
    </w:p>
    <w:p w:rsidR="0081069B" w:rsidRPr="0081069B" w:rsidRDefault="0081069B">
      <w:r w:rsidRPr="0081069B">
        <w:rPr>
          <w:rFonts w:asciiTheme="minorEastAsia" w:hAnsiTheme="minorEastAsia" w:hint="eastAsia"/>
        </w:rPr>
        <w:t>透舉辦→</w:t>
      </w:r>
      <w:r w:rsidRPr="0081069B">
        <w:rPr>
          <w:rFonts w:asciiTheme="minorEastAsia" w:hAnsiTheme="minorEastAsia" w:hint="eastAsia"/>
          <w:b/>
        </w:rPr>
        <w:t>特</w:t>
      </w:r>
      <w:r w:rsidRPr="0081069B">
        <w:rPr>
          <w:rFonts w:asciiTheme="minorEastAsia" w:hAnsiTheme="minorEastAsia" w:hint="eastAsia"/>
        </w:rPr>
        <w:t>舉辦</w:t>
      </w:r>
    </w:p>
    <w:sectPr w:rsidR="0081069B" w:rsidRPr="0081069B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63E" w:rsidRDefault="009A463E" w:rsidP="009A463E">
      <w:r>
        <w:separator/>
      </w:r>
    </w:p>
  </w:endnote>
  <w:endnote w:type="continuationSeparator" w:id="0">
    <w:p w:rsidR="009A463E" w:rsidRDefault="009A463E" w:rsidP="009A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63E" w:rsidRDefault="009A463E" w:rsidP="009A463E">
      <w:r>
        <w:separator/>
      </w:r>
    </w:p>
  </w:footnote>
  <w:footnote w:type="continuationSeparator" w:id="0">
    <w:p w:rsidR="009A463E" w:rsidRDefault="009A463E" w:rsidP="009A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63E"/>
    <w:rsid w:val="003A7EC0"/>
    <w:rsid w:val="005125DB"/>
    <w:rsid w:val="00642081"/>
    <w:rsid w:val="0081069B"/>
    <w:rsid w:val="008413DF"/>
    <w:rsid w:val="008D5CBC"/>
    <w:rsid w:val="009A463E"/>
    <w:rsid w:val="00C64F41"/>
    <w:rsid w:val="00E02DD4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463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46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2</cp:revision>
  <dcterms:created xsi:type="dcterms:W3CDTF">2015-12-18T06:02:00Z</dcterms:created>
  <dcterms:modified xsi:type="dcterms:W3CDTF">2015-12-18T06:02:00Z</dcterms:modified>
</cp:coreProperties>
</file>