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E6" w:rsidRDefault="004413E6" w:rsidP="004413E6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書籍勘誤</w:t>
      </w:r>
    </w:p>
    <w:p w:rsidR="004413E6" w:rsidRDefault="004413E6" w:rsidP="004413E6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水利會國文</w:t>
      </w:r>
      <w:r>
        <w:rPr>
          <w:rFonts w:asciiTheme="minorEastAsia" w:hAnsiTheme="minorEastAsia" w:hint="eastAsia"/>
          <w:b/>
          <w:bCs/>
          <w:sz w:val="28"/>
        </w:rPr>
        <w:t>（公文）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1F41</w:t>
      </w:r>
      <w:r>
        <w:rPr>
          <w:rFonts w:hint="eastAsia"/>
          <w:b/>
          <w:bCs/>
          <w:sz w:val="28"/>
        </w:rPr>
        <w:t>）</w:t>
      </w:r>
    </w:p>
    <w:p w:rsidR="004413E6" w:rsidRDefault="004413E6" w:rsidP="004413E6">
      <w:p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</w:t>
      </w:r>
      <w:r>
        <w:rPr>
          <w:rFonts w:hint="eastAsia"/>
          <w:b/>
          <w:bCs/>
          <w:sz w:val="28"/>
        </w:rPr>
        <w:t>（</w:t>
      </w:r>
      <w:r>
        <w:rPr>
          <w:b/>
          <w:bCs/>
          <w:sz w:val="30"/>
          <w:szCs w:val="30"/>
        </w:rPr>
        <w:t>104.</w:t>
      </w:r>
      <w:r>
        <w:rPr>
          <w:rFonts w:hint="eastAsia"/>
          <w:b/>
          <w:bCs/>
          <w:sz w:val="30"/>
          <w:szCs w:val="30"/>
        </w:rPr>
        <w:t>11</w:t>
      </w:r>
      <w:r>
        <w:rPr>
          <w:b/>
          <w:bCs/>
          <w:sz w:val="30"/>
          <w:szCs w:val="30"/>
        </w:rPr>
        <w:t>.</w:t>
      </w:r>
      <w:r>
        <w:rPr>
          <w:rFonts w:hint="eastAsia"/>
          <w:b/>
          <w:bCs/>
          <w:sz w:val="30"/>
          <w:szCs w:val="30"/>
        </w:rPr>
        <w:t>16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三版）</w:t>
      </w:r>
    </w:p>
    <w:p w:rsidR="004413E6" w:rsidRDefault="004413E6" w:rsidP="004413E6">
      <w:pPr>
        <w:jc w:val="both"/>
        <w:rPr>
          <w:rFonts w:asciiTheme="minorEastAsia" w:hAnsiTheme="minorEastAsia" w:hint="eastAsia"/>
        </w:rPr>
      </w:pPr>
      <w:r>
        <w:rPr>
          <w:rFonts w:hint="eastAsia"/>
        </w:rPr>
        <w:t>有關公文格式部分</w:t>
      </w:r>
      <w:r w:rsidRPr="004413E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行政院已於</w:t>
      </w:r>
      <w:r w:rsidR="00746F6A">
        <w:rPr>
          <w:rFonts w:asciiTheme="minorEastAsia" w:hAnsiTheme="minorEastAsia" w:hint="eastAsia"/>
        </w:rPr>
        <w:t>民國104年3月發函各機關修改公文內容格式</w:t>
      </w:r>
      <w:r w:rsidR="00746F6A" w:rsidRPr="00746F6A">
        <w:rPr>
          <w:rFonts w:asciiTheme="minorEastAsia" w:hAnsiTheme="minorEastAsia" w:hint="eastAsia"/>
        </w:rPr>
        <w:t>，</w:t>
      </w:r>
      <w:r w:rsidR="00746F6A">
        <w:rPr>
          <w:rFonts w:asciiTheme="minorEastAsia" w:hAnsiTheme="minorEastAsia" w:hint="eastAsia"/>
        </w:rPr>
        <w:t>相關內容如下</w:t>
      </w:r>
      <w:r w:rsidR="00746F6A" w:rsidRPr="00746F6A">
        <w:rPr>
          <w:rFonts w:asciiTheme="minorEastAsia" w:hAnsiTheme="minorEastAsia" w:hint="eastAsia"/>
        </w:rPr>
        <w:t>：</w:t>
      </w:r>
    </w:p>
    <w:p w:rsidR="00746F6A" w:rsidRDefault="00746F6A" w:rsidP="004413E6">
      <w:pPr>
        <w:jc w:val="both"/>
        <w:rPr>
          <w:rFonts w:asciiTheme="minorEastAsia" w:hAnsiTheme="minorEastAsia" w:hint="eastAsia"/>
        </w:rPr>
      </w:pPr>
    </w:p>
    <w:p w:rsidR="00746F6A" w:rsidRDefault="00746F6A" w:rsidP="00746F6A">
      <w:pPr>
        <w:jc w:val="both"/>
        <w:rPr>
          <w:rFonts w:hint="eastAsia"/>
        </w:rPr>
      </w:pPr>
      <w:r>
        <w:rPr>
          <w:rFonts w:hint="eastAsia"/>
        </w:rPr>
        <w:t>為使各機關處理公文有一致遵循標準，自即日起有關公文之期望、目的及稱謂用語，均</w:t>
      </w:r>
      <w:proofErr w:type="gramStart"/>
      <w:r>
        <w:rPr>
          <w:rFonts w:hint="eastAsia"/>
        </w:rPr>
        <w:t>無須挪抬</w:t>
      </w:r>
      <w:proofErr w:type="gramEnd"/>
      <w:r>
        <w:rPr>
          <w:rFonts w:hint="eastAsia"/>
        </w:rPr>
        <w:t>（空格）書寫，請查照並轉知所屬。</w:t>
      </w:r>
    </w:p>
    <w:p w:rsidR="00746F6A" w:rsidRDefault="00746F6A" w:rsidP="00746F6A">
      <w:pPr>
        <w:jc w:val="both"/>
        <w:rPr>
          <w:rFonts w:hint="eastAsia"/>
        </w:rPr>
      </w:pPr>
    </w:p>
    <w:p w:rsidR="00746F6A" w:rsidRDefault="00C70CBD" w:rsidP="00746F6A">
      <w:pPr>
        <w:jc w:val="both"/>
        <w:rPr>
          <w:rFonts w:asciiTheme="minorEastAsia" w:hAnsiTheme="minorEastAsia" w:hint="eastAsia"/>
        </w:rPr>
      </w:pPr>
      <w:r>
        <w:rPr>
          <w:rFonts w:hint="eastAsia"/>
        </w:rPr>
        <w:t>以上請讀者在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讀相關內容並進行練習時多加注意</w:t>
      </w:r>
      <w:r w:rsidRPr="00C70CBD">
        <w:rPr>
          <w:rFonts w:asciiTheme="minorEastAsia" w:hAnsiTheme="minorEastAsia" w:hint="eastAsia"/>
        </w:rPr>
        <w:t>。</w:t>
      </w:r>
    </w:p>
    <w:p w:rsidR="00C70CBD" w:rsidRDefault="00C70CBD" w:rsidP="00746F6A">
      <w:pPr>
        <w:jc w:val="both"/>
        <w:rPr>
          <w:rFonts w:asciiTheme="minorEastAsia" w:hAnsiTheme="minorEastAsia" w:hint="eastAsia"/>
        </w:rPr>
      </w:pPr>
    </w:p>
    <w:p w:rsidR="00C70CBD" w:rsidRDefault="00C70CBD" w:rsidP="00746F6A">
      <w:pPr>
        <w:jc w:val="both"/>
        <w:rPr>
          <w:rFonts w:asciiTheme="minorEastAsia" w:hAnsiTheme="minorEastAsia" w:hint="eastAsia"/>
        </w:rPr>
      </w:pPr>
    </w:p>
    <w:p w:rsidR="00C70CBD" w:rsidRDefault="00C70CBD" w:rsidP="00746F6A">
      <w:pPr>
        <w:jc w:val="both"/>
        <w:rPr>
          <w:rFonts w:asciiTheme="minorEastAsia" w:hAnsiTheme="minorEastAsia" w:hint="eastAsia"/>
        </w:rPr>
      </w:pPr>
    </w:p>
    <w:p w:rsidR="00C70CBD" w:rsidRDefault="00C70CBD" w:rsidP="00C70CBD">
      <w:pPr>
        <w:jc w:val="both"/>
        <w:rPr>
          <w:rFonts w:hint="eastAsia"/>
        </w:rPr>
      </w:pPr>
    </w:p>
    <w:sectPr w:rsidR="00C70CBD" w:rsidSect="005125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E6" w:rsidRDefault="004413E6" w:rsidP="004413E6">
      <w:r>
        <w:separator/>
      </w:r>
    </w:p>
  </w:endnote>
  <w:endnote w:type="continuationSeparator" w:id="0">
    <w:p w:rsidR="004413E6" w:rsidRDefault="004413E6" w:rsidP="00441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E6" w:rsidRDefault="004413E6" w:rsidP="004413E6">
      <w:r>
        <w:separator/>
      </w:r>
    </w:p>
  </w:footnote>
  <w:footnote w:type="continuationSeparator" w:id="0">
    <w:p w:rsidR="004413E6" w:rsidRDefault="004413E6" w:rsidP="004413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3E6"/>
    <w:rsid w:val="004413E6"/>
    <w:rsid w:val="005125DB"/>
    <w:rsid w:val="00746F6A"/>
    <w:rsid w:val="008413DF"/>
    <w:rsid w:val="00C64F41"/>
    <w:rsid w:val="00C70CBD"/>
    <w:rsid w:val="00E42A6D"/>
    <w:rsid w:val="00ED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1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413E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41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13E6"/>
    <w:rPr>
      <w:sz w:val="20"/>
      <w:szCs w:val="20"/>
    </w:rPr>
  </w:style>
  <w:style w:type="character" w:styleId="a7">
    <w:name w:val="Hyperlink"/>
    <w:basedOn w:val="a0"/>
    <w:uiPriority w:val="99"/>
    <w:unhideWhenUsed/>
    <w:rsid w:val="00C70C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SUPERADMIN</dc:creator>
  <cp:keywords/>
  <dc:description/>
  <cp:lastModifiedBy>SUPERADMIN</cp:lastModifiedBy>
  <cp:revision>3</cp:revision>
  <dcterms:created xsi:type="dcterms:W3CDTF">2015-12-03T07:05:00Z</dcterms:created>
  <dcterms:modified xsi:type="dcterms:W3CDTF">2015-12-03T07:27:00Z</dcterms:modified>
</cp:coreProperties>
</file>